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585F23" w:rsidP="00481A94">
      <w:pPr>
        <w:pStyle w:val="Title"/>
      </w:pPr>
      <w:r w:rsidRPr="00585F23">
        <w:t>ПОСТАНОВЛЕНИЕ</w:t>
      </w:r>
    </w:p>
    <w:p w:rsidR="00FA36C9" w:rsidRPr="00585F23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585F23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585F23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85F23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585F23" w:rsidR="00AF0A49">
        <w:rPr>
          <w:rFonts w:ascii="Times New Roman" w:hAnsi="Times New Roman" w:cs="Times New Roman"/>
          <w:sz w:val="26"/>
          <w:szCs w:val="26"/>
        </w:rPr>
        <w:t xml:space="preserve">       </w:t>
      </w:r>
      <w:r w:rsidRPr="00585F23" w:rsidR="00585F23">
        <w:rPr>
          <w:rFonts w:ascii="Times New Roman" w:hAnsi="Times New Roman" w:cs="Times New Roman"/>
          <w:sz w:val="26"/>
          <w:szCs w:val="26"/>
        </w:rPr>
        <w:t xml:space="preserve">8 </w:t>
      </w:r>
      <w:r w:rsidRPr="00585F23" w:rsidR="00AF0A49">
        <w:rPr>
          <w:rFonts w:ascii="Times New Roman" w:hAnsi="Times New Roman" w:cs="Times New Roman"/>
          <w:sz w:val="26"/>
          <w:szCs w:val="26"/>
        </w:rPr>
        <w:t>июля</w:t>
      </w:r>
      <w:r w:rsidRPr="00585F23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585F23" w:rsidR="00CF7C80">
        <w:rPr>
          <w:rFonts w:ascii="Times New Roman" w:hAnsi="Times New Roman" w:cs="Times New Roman"/>
          <w:sz w:val="26"/>
          <w:szCs w:val="26"/>
        </w:rPr>
        <w:t>202</w:t>
      </w:r>
      <w:r w:rsidRPr="00585F23" w:rsidR="00AA1BC8">
        <w:rPr>
          <w:rFonts w:ascii="Times New Roman" w:hAnsi="Times New Roman" w:cs="Times New Roman"/>
          <w:sz w:val="26"/>
          <w:szCs w:val="26"/>
        </w:rPr>
        <w:t>5</w:t>
      </w:r>
      <w:r w:rsidRPr="00585F23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585F23">
        <w:rPr>
          <w:rFonts w:ascii="Times New Roman" w:hAnsi="Times New Roman" w:cs="Times New Roman"/>
          <w:sz w:val="26"/>
          <w:szCs w:val="26"/>
        </w:rPr>
        <w:t>года</w:t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</w:r>
      <w:r w:rsidRPr="00585F23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585F23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85F23" w:rsidR="003A059E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№2 Когалымского судебного района Ханты-Мансийского автономного округа – Югры Красников Семен Сергеевич (Ханты-Мансийский автономный округ – Югра, г. Когалым, </w:t>
      </w:r>
      <w:r w:rsidRPr="00585F23" w:rsidR="003A059E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585F23" w:rsidR="003A059E">
        <w:rPr>
          <w:rFonts w:ascii="Times New Roman" w:eastAsia="Times New Roman" w:hAnsi="Times New Roman" w:cs="Times New Roman"/>
          <w:sz w:val="26"/>
          <w:szCs w:val="26"/>
        </w:rPr>
        <w:t>, д.24),</w:t>
      </w:r>
      <w:r w:rsidRPr="00585F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3F" w:rsidRPr="00585F23" w:rsidP="003364FF">
      <w:pPr>
        <w:pStyle w:val="BodyTextIndent2"/>
        <w:rPr>
          <w:sz w:val="26"/>
          <w:szCs w:val="26"/>
        </w:rPr>
      </w:pPr>
      <w:r w:rsidRPr="00585F23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585F23" w:rsidR="00585F23">
        <w:rPr>
          <w:sz w:val="26"/>
          <w:szCs w:val="26"/>
        </w:rPr>
        <w:t>Коровко</w:t>
      </w:r>
      <w:r w:rsidRPr="00585F23" w:rsidR="00585F23">
        <w:rPr>
          <w:sz w:val="26"/>
          <w:szCs w:val="26"/>
        </w:rPr>
        <w:t xml:space="preserve"> Дениса Леонидовича</w:t>
      </w:r>
      <w:r w:rsidRPr="00585F23" w:rsidR="00481A94">
        <w:rPr>
          <w:sz w:val="26"/>
          <w:szCs w:val="26"/>
        </w:rPr>
        <w:t xml:space="preserve">, </w:t>
      </w:r>
      <w:r w:rsidR="007C4ED7">
        <w:rPr>
          <w:sz w:val="26"/>
          <w:szCs w:val="26"/>
        </w:rPr>
        <w:t>*</w:t>
      </w:r>
      <w:r w:rsidRPr="00585F23" w:rsidR="00DC03AA">
        <w:rPr>
          <w:sz w:val="26"/>
          <w:szCs w:val="26"/>
        </w:rPr>
        <w:t xml:space="preserve">, </w:t>
      </w:r>
      <w:r w:rsidRPr="00585F23">
        <w:rPr>
          <w:sz w:val="26"/>
          <w:szCs w:val="26"/>
        </w:rPr>
        <w:t>привлекаем</w:t>
      </w:r>
      <w:r w:rsidRPr="00585F23" w:rsidR="00515D7B">
        <w:rPr>
          <w:sz w:val="26"/>
          <w:szCs w:val="26"/>
        </w:rPr>
        <w:t>о</w:t>
      </w:r>
      <w:r w:rsidRPr="00585F23" w:rsidR="00481A94">
        <w:rPr>
          <w:sz w:val="26"/>
          <w:szCs w:val="26"/>
        </w:rPr>
        <w:t>го</w:t>
      </w:r>
      <w:r w:rsidRPr="00585F23">
        <w:rPr>
          <w:sz w:val="26"/>
          <w:szCs w:val="26"/>
        </w:rPr>
        <w:t xml:space="preserve"> к административной ответственности по ст.15.</w:t>
      </w:r>
      <w:r w:rsidRPr="00585F23" w:rsidR="00963FB2">
        <w:rPr>
          <w:sz w:val="26"/>
          <w:szCs w:val="26"/>
        </w:rPr>
        <w:t>5</w:t>
      </w:r>
      <w:r w:rsidRPr="00585F23">
        <w:rPr>
          <w:sz w:val="26"/>
          <w:szCs w:val="26"/>
        </w:rPr>
        <w:t xml:space="preserve"> КоАП РФ,</w:t>
      </w:r>
    </w:p>
    <w:p w:rsidR="0006051D" w:rsidRPr="00585F23" w:rsidP="003364FF">
      <w:pPr>
        <w:pStyle w:val="BodyTextIndent2"/>
        <w:rPr>
          <w:sz w:val="26"/>
          <w:szCs w:val="26"/>
        </w:rPr>
      </w:pPr>
    </w:p>
    <w:p w:rsidR="000D3241" w:rsidRPr="00585F23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585F23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RPr="00585F23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Коровко</w:t>
      </w:r>
      <w:r w:rsidRPr="00585F23">
        <w:rPr>
          <w:rFonts w:ascii="Times New Roman" w:hAnsi="Times New Roman" w:cs="Times New Roman"/>
          <w:sz w:val="26"/>
          <w:szCs w:val="26"/>
        </w:rPr>
        <w:t xml:space="preserve"> Д.Л.</w:t>
      </w:r>
      <w:r w:rsidRPr="00585F23" w:rsidR="000621B6">
        <w:rPr>
          <w:rFonts w:ascii="Times New Roman" w:hAnsi="Times New Roman" w:cs="Times New Roman"/>
          <w:sz w:val="26"/>
          <w:szCs w:val="26"/>
        </w:rPr>
        <w:t>,</w:t>
      </w:r>
      <w:r w:rsidRPr="00585F23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585F23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585F23" w:rsidR="0016424F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585F23" w:rsidR="00AF0A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585F23">
        <w:rPr>
          <w:rFonts w:ascii="Times New Roman" w:hAnsi="Times New Roman" w:cs="Times New Roman"/>
          <w:sz w:val="26"/>
          <w:szCs w:val="26"/>
        </w:rPr>
        <w:t>ООО «</w:t>
      </w:r>
      <w:r w:rsidRPr="00585F23">
        <w:rPr>
          <w:rFonts w:ascii="Times New Roman" w:hAnsi="Times New Roman" w:cs="Times New Roman"/>
          <w:sz w:val="26"/>
          <w:szCs w:val="26"/>
        </w:rPr>
        <w:t>Траксервис</w:t>
      </w:r>
      <w:r w:rsidRPr="00585F23">
        <w:rPr>
          <w:rFonts w:ascii="Times New Roman" w:hAnsi="Times New Roman" w:cs="Times New Roman"/>
          <w:sz w:val="26"/>
          <w:szCs w:val="26"/>
        </w:rPr>
        <w:t xml:space="preserve"> Логистик»</w:t>
      </w:r>
      <w:r w:rsidRPr="00585F23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585F23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585F23" w:rsidR="00481A94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585F23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585F23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585F23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585F23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585F23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12 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месяц</w:t>
      </w:r>
      <w:r w:rsidRPr="00585F23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585F23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 w:rsidRPr="00585F23" w:rsidR="00AF0A49"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585F23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585F23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</w:t>
      </w:r>
      <w:r w:rsidRPr="00585F23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первый квартал, полугодие, девять месяцев кал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ендарн</w:t>
      </w:r>
      <w:r w:rsidRPr="00585F23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ого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585F23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Согласно п.7 ст. 431 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585F23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585F23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расчета по страховым взносам за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12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>27</w:t>
      </w:r>
      <w:r w:rsidRPr="00585F23" w:rsidR="003A059E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>01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.202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585F23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585F23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 w:rsidRPr="00585F2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14.02.2025</w:t>
      </w:r>
      <w:r w:rsidRPr="00585F23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585F23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Коровко</w:t>
      </w:r>
      <w:r w:rsidRPr="00585F23">
        <w:rPr>
          <w:rFonts w:ascii="Times New Roman" w:hAnsi="Times New Roman" w:cs="Times New Roman"/>
          <w:sz w:val="26"/>
          <w:szCs w:val="26"/>
        </w:rPr>
        <w:t xml:space="preserve"> Д.Л.</w:t>
      </w:r>
      <w:r w:rsidRPr="00585F23">
        <w:rPr>
          <w:rFonts w:ascii="Times New Roman" w:hAnsi="Times New Roman" w:cs="Times New Roman"/>
          <w:sz w:val="26"/>
          <w:szCs w:val="26"/>
        </w:rPr>
        <w:t xml:space="preserve"> на рассмотрение дела не яви</w:t>
      </w:r>
      <w:r w:rsidRPr="00585F23" w:rsidR="002C566C">
        <w:rPr>
          <w:rFonts w:ascii="Times New Roman" w:hAnsi="Times New Roman" w:cs="Times New Roman"/>
          <w:sz w:val="26"/>
          <w:szCs w:val="26"/>
        </w:rPr>
        <w:t>л</w:t>
      </w:r>
      <w:r w:rsidRPr="00585F23" w:rsidR="00481A94">
        <w:rPr>
          <w:rFonts w:ascii="Times New Roman" w:hAnsi="Times New Roman" w:cs="Times New Roman"/>
          <w:sz w:val="26"/>
          <w:szCs w:val="26"/>
        </w:rPr>
        <w:t>ся</w:t>
      </w:r>
      <w:r w:rsidRPr="00585F23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585F23" w:rsidR="00481A94">
        <w:rPr>
          <w:rFonts w:ascii="Times New Roman" w:hAnsi="Times New Roman" w:cs="Times New Roman"/>
          <w:sz w:val="26"/>
          <w:szCs w:val="26"/>
        </w:rPr>
        <w:t>ся</w:t>
      </w:r>
      <w:r w:rsidRPr="00585F23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585F23" w:rsidR="00717683">
        <w:rPr>
          <w:rFonts w:ascii="Times New Roman" w:hAnsi="Times New Roman" w:cs="Times New Roman"/>
          <w:sz w:val="26"/>
          <w:szCs w:val="26"/>
        </w:rPr>
        <w:t>е</w:t>
      </w:r>
      <w:r w:rsidRPr="00585F23" w:rsidR="00481A94">
        <w:rPr>
          <w:rFonts w:ascii="Times New Roman" w:hAnsi="Times New Roman" w:cs="Times New Roman"/>
          <w:sz w:val="26"/>
          <w:szCs w:val="26"/>
        </w:rPr>
        <w:t>го</w:t>
      </w:r>
      <w:r w:rsidRPr="00585F23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585F23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585F23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585F2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585F23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585F23" w:rsidR="00585F23">
        <w:rPr>
          <w:rFonts w:ascii="Times New Roman" w:hAnsi="Times New Roman" w:cs="Times New Roman"/>
          <w:color w:val="000000"/>
          <w:w w:val="103"/>
          <w:sz w:val="26"/>
          <w:szCs w:val="26"/>
        </w:rPr>
        <w:t>509700054800002 о</w:t>
      </w:r>
      <w:r w:rsidRPr="00585F2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т </w:t>
      </w:r>
      <w:r w:rsidRPr="00585F23" w:rsidR="00585F23">
        <w:rPr>
          <w:rFonts w:ascii="Times New Roman" w:hAnsi="Times New Roman" w:cs="Times New Roman"/>
          <w:color w:val="000000"/>
          <w:w w:val="103"/>
          <w:sz w:val="26"/>
          <w:szCs w:val="26"/>
        </w:rPr>
        <w:t>07.05</w:t>
      </w:r>
      <w:r w:rsidRPr="00585F23" w:rsidR="002C566C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585F23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585F23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585F2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585F23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585F23" w:rsidR="00585F23">
        <w:rPr>
          <w:rFonts w:ascii="Times New Roman" w:hAnsi="Times New Roman" w:cs="Times New Roman"/>
          <w:sz w:val="26"/>
          <w:szCs w:val="26"/>
        </w:rPr>
        <w:t>Коровко</w:t>
      </w:r>
      <w:r w:rsidRPr="00585F23" w:rsidR="00585F23">
        <w:rPr>
          <w:rFonts w:ascii="Times New Roman" w:hAnsi="Times New Roman" w:cs="Times New Roman"/>
          <w:sz w:val="26"/>
          <w:szCs w:val="26"/>
        </w:rPr>
        <w:t xml:space="preserve"> Д.Л.</w:t>
      </w:r>
      <w:r w:rsidRPr="00585F23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585F23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585F23" w:rsidR="00FA0970">
        <w:rPr>
          <w:rFonts w:ascii="Times New Roman" w:hAnsi="Times New Roman" w:cs="Times New Roman"/>
          <w:sz w:val="26"/>
          <w:szCs w:val="26"/>
        </w:rPr>
        <w:t>5</w:t>
      </w:r>
      <w:r w:rsidRPr="00585F23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585F23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585F23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585F23"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585F23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585F23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585F23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585F2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585F23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85F23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585F2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585F23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585F23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585F23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585F23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585F23" w:rsidR="00585F23">
        <w:rPr>
          <w:rFonts w:ascii="Times New Roman" w:hAnsi="Times New Roman" w:cs="Times New Roman"/>
          <w:sz w:val="26"/>
          <w:szCs w:val="26"/>
        </w:rPr>
        <w:t>Коровко</w:t>
      </w:r>
      <w:r w:rsidRPr="00585F23" w:rsidR="00585F23">
        <w:rPr>
          <w:rFonts w:ascii="Times New Roman" w:hAnsi="Times New Roman" w:cs="Times New Roman"/>
          <w:sz w:val="26"/>
          <w:szCs w:val="26"/>
        </w:rPr>
        <w:t xml:space="preserve"> Д.Л.</w:t>
      </w:r>
      <w:r w:rsidRPr="00585F23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585F23">
        <w:rPr>
          <w:rFonts w:ascii="Times New Roman" w:hAnsi="Times New Roman" w:cs="Times New Roman"/>
          <w:sz w:val="26"/>
          <w:szCs w:val="26"/>
        </w:rPr>
        <w:t>нар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Pr="00585F23" w:rsidR="002C566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585F23">
        <w:rPr>
          <w:rFonts w:ascii="Times New Roman" w:hAnsi="Times New Roman" w:cs="Times New Roman"/>
          <w:sz w:val="26"/>
          <w:szCs w:val="26"/>
        </w:rPr>
        <w:t>он под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585F23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585F23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585F2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585F2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F23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585F23">
        <w:rPr>
          <w:rFonts w:ascii="Times New Roman" w:hAnsi="Times New Roman" w:cs="Times New Roman"/>
          <w:sz w:val="26"/>
          <w:szCs w:val="26"/>
        </w:rPr>
        <w:t>адм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585F23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Pr="00585F23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585F23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F23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585F23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585F23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585F23">
        <w:rPr>
          <w:color w:val="000000"/>
          <w:sz w:val="26"/>
          <w:szCs w:val="26"/>
        </w:rPr>
        <w:t>ПОСТАНОВИЛ:</w:t>
      </w:r>
    </w:p>
    <w:p w:rsidR="00FA0970" w:rsidRPr="00585F23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585F2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585F23" w:rsidR="00585F23">
        <w:rPr>
          <w:rFonts w:ascii="Times New Roman" w:hAnsi="Times New Roman" w:cs="Times New Roman"/>
          <w:sz w:val="26"/>
          <w:szCs w:val="26"/>
        </w:rPr>
        <w:t>Коровко</w:t>
      </w:r>
      <w:r w:rsidRPr="00585F23" w:rsidR="00585F23">
        <w:rPr>
          <w:rFonts w:ascii="Times New Roman" w:hAnsi="Times New Roman" w:cs="Times New Roman"/>
          <w:sz w:val="26"/>
          <w:szCs w:val="26"/>
        </w:rPr>
        <w:t xml:space="preserve"> Дениса Леонидовича 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</w:t>
      </w:r>
      <w:r w:rsidRPr="00585F23" w:rsidR="00481A94">
        <w:rPr>
          <w:rFonts w:ascii="Times New Roman" w:hAnsi="Times New Roman" w:cs="Times New Roman"/>
          <w:color w:val="000000"/>
          <w:spacing w:val="-4"/>
          <w:sz w:val="26"/>
          <w:szCs w:val="26"/>
        </w:rPr>
        <w:t>ым</w:t>
      </w:r>
      <w:r w:rsidRPr="00585F2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585F23" w:rsidR="00481A94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585F2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585F2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F23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585F23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585F23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585F23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585F23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585F23" w:rsidP="00161E62">
      <w:pPr>
        <w:pStyle w:val="Heading5"/>
      </w:pPr>
      <w:r w:rsidRPr="00585F23">
        <w:t>Мировой судья                                                                                С.С. Красников</w:t>
      </w:r>
    </w:p>
    <w:sectPr w:rsidSect="00161E62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E62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3A059E">
      <w:rPr>
        <w:sz w:val="24"/>
        <w:szCs w:val="24"/>
      </w:rPr>
      <w:t>4</w:t>
    </w:r>
    <w:r w:rsidR="00585F23">
      <w:rPr>
        <w:sz w:val="24"/>
        <w:szCs w:val="24"/>
      </w:rPr>
      <w:t>52</w:t>
    </w:r>
    <w:r>
      <w:rPr>
        <w:sz w:val="24"/>
        <w:szCs w:val="24"/>
      </w:rPr>
      <w:t>-170</w:t>
    </w:r>
    <w:r w:rsidR="00585F23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585F23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585F23">
      <w:rPr>
        <w:rFonts w:ascii="Times New Roman" w:hAnsi="Times New Roman" w:cs="Times New Roman"/>
        <w:sz w:val="24"/>
        <w:szCs w:val="24"/>
      </w:rPr>
      <w:t>1882-84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C6C22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37F0"/>
    <w:rsid w:val="001870A6"/>
    <w:rsid w:val="001A1B3B"/>
    <w:rsid w:val="001A76A3"/>
    <w:rsid w:val="001B7314"/>
    <w:rsid w:val="001E4E3A"/>
    <w:rsid w:val="001F7797"/>
    <w:rsid w:val="0020069B"/>
    <w:rsid w:val="00215969"/>
    <w:rsid w:val="0024139D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100AC"/>
    <w:rsid w:val="003364FF"/>
    <w:rsid w:val="00364CCD"/>
    <w:rsid w:val="003A059E"/>
    <w:rsid w:val="00422C56"/>
    <w:rsid w:val="00481A94"/>
    <w:rsid w:val="00484CC3"/>
    <w:rsid w:val="00491DD0"/>
    <w:rsid w:val="00493550"/>
    <w:rsid w:val="004A2870"/>
    <w:rsid w:val="004A4946"/>
    <w:rsid w:val="004B0AE3"/>
    <w:rsid w:val="004C7282"/>
    <w:rsid w:val="004E1CA2"/>
    <w:rsid w:val="004F75A9"/>
    <w:rsid w:val="00515D7B"/>
    <w:rsid w:val="0052728D"/>
    <w:rsid w:val="0053244C"/>
    <w:rsid w:val="00550284"/>
    <w:rsid w:val="00585F23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7C4ED7"/>
    <w:rsid w:val="008163F4"/>
    <w:rsid w:val="00823625"/>
    <w:rsid w:val="00830443"/>
    <w:rsid w:val="008573F1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747F1"/>
    <w:rsid w:val="00D846CA"/>
    <w:rsid w:val="00D95963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481A94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81A9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F0D3-9C22-4756-813B-6D557096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